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21" w:rsidRDefault="00A75E21" w:rsidP="00A75E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A75E21" w:rsidRDefault="00A75E21" w:rsidP="00A75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движения автобусов маршрута № 11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«Спецавтобаза – Веселая Слобода»</w:t>
      </w:r>
    </w:p>
    <w:p w:rsidR="00A75E21" w:rsidRDefault="00A75E21" w:rsidP="00A75E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Протяженность маршрута </w:t>
      </w:r>
      <w:r>
        <w:rPr>
          <w:rFonts w:ascii="Times New Roman" w:hAnsi="Times New Roman"/>
          <w:sz w:val="24"/>
          <w:szCs w:val="24"/>
          <w:u w:val="single"/>
        </w:rPr>
        <w:t xml:space="preserve">   12,1 – 13,0 /13,7 – 14,6 </w:t>
      </w:r>
      <w:r>
        <w:rPr>
          <w:rFonts w:ascii="Times New Roman" w:hAnsi="Times New Roman"/>
          <w:sz w:val="24"/>
          <w:szCs w:val="24"/>
        </w:rPr>
        <w:t>км.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Время отстоя на конечных пунктах </w:t>
      </w:r>
      <w:r>
        <w:rPr>
          <w:rFonts w:ascii="Times New Roman" w:hAnsi="Times New Roman"/>
          <w:sz w:val="24"/>
          <w:szCs w:val="24"/>
          <w:u w:val="single"/>
        </w:rPr>
        <w:t xml:space="preserve">   2    </w:t>
      </w:r>
      <w:r>
        <w:rPr>
          <w:rFonts w:ascii="Times New Roman" w:hAnsi="Times New Roman"/>
          <w:sz w:val="24"/>
          <w:szCs w:val="24"/>
        </w:rPr>
        <w:t>мин.</w:t>
      </w:r>
    </w:p>
    <w:p w:rsidR="00A75E21" w:rsidRDefault="00A75E21" w:rsidP="00A75E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Время на рейс </w:t>
      </w:r>
      <w:r>
        <w:rPr>
          <w:rFonts w:ascii="Times New Roman" w:hAnsi="Times New Roman"/>
          <w:sz w:val="24"/>
          <w:szCs w:val="24"/>
          <w:u w:val="single"/>
        </w:rPr>
        <w:t xml:space="preserve">    45/37    </w:t>
      </w:r>
      <w:r>
        <w:rPr>
          <w:rFonts w:ascii="Times New Roman" w:hAnsi="Times New Roman"/>
          <w:sz w:val="24"/>
          <w:szCs w:val="24"/>
        </w:rPr>
        <w:t>мин.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Время нулевого рейса от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до Б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мин.</w:t>
      </w:r>
    </w:p>
    <w:p w:rsidR="00A75E21" w:rsidRDefault="00A75E21" w:rsidP="00A75E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от</w:t>
      </w:r>
      <w:proofErr w:type="gramStart"/>
      <w:r>
        <w:rPr>
          <w:rFonts w:ascii="Times New Roman" w:hAnsi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/>
          <w:sz w:val="24"/>
          <w:szCs w:val="24"/>
        </w:rPr>
        <w:t xml:space="preserve"> до А 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мин.</w:t>
      </w:r>
    </w:p>
    <w:tbl>
      <w:tblPr>
        <w:tblW w:w="0" w:type="auto"/>
        <w:tblInd w:w="-181" w:type="dxa"/>
        <w:tblLayout w:type="fixed"/>
        <w:tblLook w:val="0000"/>
      </w:tblPr>
      <w:tblGrid>
        <w:gridCol w:w="426"/>
        <w:gridCol w:w="992"/>
        <w:gridCol w:w="851"/>
        <w:gridCol w:w="850"/>
        <w:gridCol w:w="851"/>
        <w:gridCol w:w="850"/>
        <w:gridCol w:w="883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775"/>
        <w:gridCol w:w="756"/>
        <w:gridCol w:w="858"/>
      </w:tblGrid>
      <w:tr w:rsidR="00A75E21" w:rsidTr="009075AC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A75E21" w:rsidRDefault="00A75E21" w:rsidP="009075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графика</w:t>
            </w:r>
          </w:p>
          <w:p w:rsidR="00A75E21" w:rsidRDefault="00A75E21" w:rsidP="009075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выезда</w:t>
            </w:r>
          </w:p>
        </w:tc>
        <w:tc>
          <w:tcPr>
            <w:tcW w:w="1269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ОСТАНОВОЧНЫЕ ПУНКТЫ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заезда</w:t>
            </w:r>
          </w:p>
        </w:tc>
      </w:tr>
      <w:tr w:rsidR="00A75E21" w:rsidTr="009075A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21" w:rsidTr="009075AC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6.47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17.48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16.3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7.23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7:55*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15.28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6.22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8.29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9.16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9.56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16.27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14.58 – 15.00 Спецавтобаза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17.31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18.58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21.52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8.41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9.28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10.54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13.47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15.12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15.57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16.44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ind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6.51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17.19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18.44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18.46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5E21" w:rsidTr="009075A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E21" w:rsidRDefault="00A75E21" w:rsidP="009075A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75E21" w:rsidRDefault="00A75E21" w:rsidP="00A7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*7:00, 7:55, 8:15, 16:35, 17:25, 18:45 – автобус осуществляет движение до остановочного пункта «Спецавтобаза»</w:t>
      </w:r>
    </w:p>
    <w:p w:rsidR="00A75E21" w:rsidRDefault="00A75E21" w:rsidP="00A75E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Количество рейсов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16   </w:t>
      </w:r>
      <w:r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A75E21" w:rsidRDefault="00A75E21" w:rsidP="00A75E2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2. Время в наряде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11   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52   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1554A" w:rsidRDefault="0021554A"/>
    <w:sectPr w:rsidR="0021554A" w:rsidSect="00A75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E21"/>
    <w:rsid w:val="0021554A"/>
    <w:rsid w:val="00A7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21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75E21"/>
    <w:pPr>
      <w:spacing w:line="240" w:lineRule="auto"/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valuev-su</dc:creator>
  <cp:lastModifiedBy>valuev-su</cp:lastModifiedBy>
  <cp:revision>1</cp:revision>
  <dcterms:created xsi:type="dcterms:W3CDTF">2017-05-26T09:54:00Z</dcterms:created>
  <dcterms:modified xsi:type="dcterms:W3CDTF">2017-05-26T09:54:00Z</dcterms:modified>
</cp:coreProperties>
</file>